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546DA0" w14:paraId="2DBC1A14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72795DC9" w14:textId="77777777" w:rsidR="00546DA0" w:rsidRPr="00C259E2" w:rsidRDefault="00CC1397">
            <w:pPr>
              <w:rPr>
                <w:sz w:val="52"/>
                <w:szCs w:val="52"/>
              </w:rPr>
            </w:pPr>
            <w:proofErr w:type="spellStart"/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วางแผนค่าใช้จ่ายล่วงหน้า</w:t>
            </w:r>
            <w:proofErr w:type="spellEnd"/>
          </w:p>
          <w:p w14:paraId="350FCD19" w14:textId="77777777" w:rsidR="00546DA0" w:rsidRPr="00C259E2" w:rsidRDefault="00CC1397">
            <w:pPr>
              <w:rPr>
                <w:sz w:val="36"/>
                <w:szCs w:val="36"/>
              </w:rPr>
            </w:pPr>
            <w:proofErr w:type="spellStart"/>
            <w:r>
              <w:rPr>
                <w:rFonts w:cs="Browallia New"/>
                <w:color w:val="888888"/>
                <w:sz w:val="36"/>
                <w:szCs w:val="36"/>
              </w:rPr>
              <w:t>ตารางตัวอย่าง</w:t>
            </w:r>
            <w:proofErr w:type="spellEnd"/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A3C1345" w14:textId="77777777" w:rsidR="00546DA0" w:rsidRDefault="00CC139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38760EB" wp14:editId="3B9E0225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414D34" w14:textId="77777777" w:rsidR="00546DA0" w:rsidRDefault="00546DA0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783B98DB" w14:textId="77777777" w:rsidR="00546DA0" w:rsidRPr="00C259E2" w:rsidRDefault="00CC1397">
      <w:pPr>
        <w:spacing w:after="4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>
        <w:rPr>
          <w:rFonts w:cs="Browallia New"/>
          <w:color w:val="555555"/>
          <w:sz w:val="32"/>
          <w:szCs w:val="32"/>
        </w:rPr>
        <w:t>เงินออมตามเป้า</w:t>
      </w:r>
      <w:proofErr w:type="spellEnd"/>
      <w:r>
        <w:rPr>
          <w:rFonts w:cs="Browallia New"/>
          <w:color w:val="555555"/>
          <w:sz w:val="32"/>
          <w:szCs w:val="32"/>
        </w:rPr>
        <w:t xml:space="preserve"> </w:t>
      </w:r>
      <w:proofErr w:type="spellStart"/>
      <w:r>
        <w:rPr>
          <w:rFonts w:cs="Browallia New"/>
          <w:color w:val="555555"/>
          <w:sz w:val="32"/>
          <w:szCs w:val="32"/>
        </w:rPr>
        <w:t>คือเงินที่คุณแบ่งออมทุกเดือนสำหรับค่าใช้จ่ายในอนาคต</w:t>
      </w:r>
      <w:proofErr w:type="spellEnd"/>
    </w:p>
    <w:p w14:paraId="21640904" w14:textId="77777777" w:rsidR="00546DA0" w:rsidRPr="00C259E2" w:rsidRDefault="00CC1397">
      <w:pPr>
        <w:spacing w:after="200"/>
        <w:ind w:left="200"/>
        <w:rPr>
          <w:sz w:val="32"/>
          <w:szCs w:val="32"/>
        </w:rPr>
      </w:pPr>
      <w:r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>
        <w:rPr>
          <w:rFonts w:cs="Browallia New"/>
          <w:color w:val="555555"/>
          <w:sz w:val="32"/>
          <w:szCs w:val="32"/>
        </w:rPr>
        <w:t>แทนที่จะตกใจ</w:t>
      </w:r>
      <w:proofErr w:type="spellEnd"/>
      <w:r>
        <w:rPr>
          <w:rFonts w:cs="Browallia New"/>
          <w:color w:val="555555"/>
          <w:sz w:val="32"/>
          <w:szCs w:val="32"/>
        </w:rPr>
        <w:t xml:space="preserve"> </w:t>
      </w:r>
      <w:proofErr w:type="spellStart"/>
      <w:r>
        <w:rPr>
          <w:rFonts w:cs="Browallia New"/>
          <w:color w:val="555555"/>
          <w:sz w:val="32"/>
          <w:szCs w:val="32"/>
        </w:rPr>
        <w:t>คุณวางแผนล่วงหน้าและออมทีละนิด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1082"/>
        <w:gridCol w:w="1636"/>
        <w:gridCol w:w="1234"/>
        <w:gridCol w:w="1631"/>
      </w:tblGrid>
      <w:tr w:rsidR="00546DA0" w14:paraId="266C2DA7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A90E2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ออมเพื่ออะไร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4EAF2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ภายใน</w:t>
            </w:r>
            <w:proofErr w:type="spellEnd"/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60C46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ยอดที่ต้องการ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A269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 xml:space="preserve">÷ </w:t>
            </w: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จำนวนเดือน</w:t>
            </w:r>
            <w:proofErr w:type="spellEnd"/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1D5A" w14:textId="77777777" w:rsidR="003A23BF" w:rsidRDefault="00CC1397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=</w:t>
            </w:r>
          </w:p>
          <w:p w14:paraId="16506CD7" w14:textId="50A668F3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ออมต่อเดือน</w:t>
            </w:r>
            <w:proofErr w:type="spellEnd"/>
          </w:p>
        </w:tc>
      </w:tr>
      <w:tr w:rsidR="00546DA0" w14:paraId="0A85C2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2654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ประกันรถยนต์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B2302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มี.ค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'27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C9EF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9,600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1B73B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F315F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800</w:t>
            </w:r>
          </w:p>
        </w:tc>
      </w:tr>
      <w:tr w:rsidR="00546DA0" w14:paraId="05B9A32A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1E67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ซ่อมแซมบ้าน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2241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มี.ค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'27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A0F21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30D99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12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D91A9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7B28D077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54086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ค่าเทอม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92C58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พ.ย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19BD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3458C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8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D630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24036F02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6E0C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ของขวัญคริสต์มาส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4B620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ธ.ค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B575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CF617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986C1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743C892C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71D9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วันหยุด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ท่องเที่ยว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6EAC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มิ.ย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71FB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6,000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59E8E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05512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2,000</w:t>
            </w:r>
          </w:p>
        </w:tc>
      </w:tr>
      <w:tr w:rsidR="00546DA0" w14:paraId="23B0D765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63EE" w14:textId="77777777" w:rsidR="00546DA0" w:rsidRPr="00C259E2" w:rsidRDefault="00CC1397">
            <w:pPr>
              <w:spacing w:before="20" w:after="2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ของขวัญวันเกิดพี่ชาย</w:t>
            </w:r>
            <w:proofErr w:type="spellEnd"/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1808C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ธ.ค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>. '26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D4197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9,000</w:t>
            </w: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A29AD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9</w:t>
            </w: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BA4C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color w:val="333333"/>
                <w:sz w:val="28"/>
                <w:szCs w:val="28"/>
              </w:rPr>
              <w:t>1,000</w:t>
            </w:r>
          </w:p>
        </w:tc>
      </w:tr>
      <w:tr w:rsidR="00546DA0" w14:paraId="31FB4ADA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3F2BD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42D95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5656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E1DB3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62A8D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67995E35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348C4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4A31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9FC1C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9B4DB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C2AF9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207C3B11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0999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ED1A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0D2F8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A3A6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E5D4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776E9063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2B458" w14:textId="77777777" w:rsidR="00546DA0" w:rsidRPr="00C259E2" w:rsidRDefault="00546DA0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D8482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168B0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EC58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E5F4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546DA0" w14:paraId="56DC1066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227E" w14:textId="77777777" w:rsidR="00546DA0" w:rsidRPr="00C259E2" w:rsidRDefault="00CC1397">
            <w:pPr>
              <w:spacing w:before="20" w:after="2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A4A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37A1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0FEFF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3882" w14:textId="77777777" w:rsidR="00546DA0" w:rsidRPr="00C259E2" w:rsidRDefault="00546DA0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B8BB9" w14:textId="77777777" w:rsidR="00546DA0" w:rsidRPr="00C259E2" w:rsidRDefault="00CC1397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CC0000"/>
                <w:sz w:val="28"/>
                <w:szCs w:val="28"/>
              </w:rPr>
              <w:t>6,800</w:t>
            </w:r>
          </w:p>
        </w:tc>
      </w:tr>
    </w:tbl>
    <w:p w14:paraId="536E01E1" w14:textId="77777777" w:rsidR="00546DA0" w:rsidRDefault="00546DA0"/>
    <w:tbl>
      <w:tblPr>
        <w:tblW w:w="902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0"/>
        <w:gridCol w:w="3546"/>
      </w:tblGrid>
      <w:tr w:rsidR="00546DA0" w14:paraId="1747E62C" w14:textId="77777777">
        <w:tc>
          <w:tcPr>
            <w:tcW w:w="5500" w:type="dxa"/>
          </w:tcPr>
          <w:p w14:paraId="3E4AF300" w14:textId="77777777" w:rsidR="00546DA0" w:rsidRPr="00CD3DE5" w:rsidRDefault="00CC1397">
            <w:pPr>
              <w:spacing w:before="160" w:after="60"/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32"/>
                <w:szCs w:val="32"/>
                <w:u w:val="single"/>
              </w:rPr>
              <w:t>ไอเดียสำหรับการออม</w:t>
            </w:r>
            <w:proofErr w:type="spellEnd"/>
          </w:p>
          <w:p w14:paraId="5C590DCE" w14:textId="77777777" w:rsidR="00546DA0" w:rsidRPr="00CD3DE5" w:rsidRDefault="00CC1397">
            <w:pPr>
              <w:spacing w:before="100" w:after="40"/>
              <w:rPr>
                <w:color w:val="C8973D"/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ยานพาหนะ</w:t>
            </w:r>
            <w:proofErr w:type="spellEnd"/>
          </w:p>
          <w:p w14:paraId="5F738AA0" w14:textId="77777777" w:rsidR="00546DA0" w:rsidRPr="00CD3DE5" w:rsidRDefault="00CC1397">
            <w:pPr>
              <w:spacing w:after="40"/>
              <w:ind w:left="20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ทะเบียน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ประกันภัย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ซ่อมบำรุง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ซ่อมแซม</w:t>
            </w:r>
            <w:proofErr w:type="spellEnd"/>
          </w:p>
          <w:p w14:paraId="6E9A0074" w14:textId="77777777" w:rsidR="00546DA0" w:rsidRPr="00CD3DE5" w:rsidRDefault="00CC1397">
            <w:pPr>
              <w:spacing w:before="100" w:after="40"/>
              <w:rPr>
                <w:color w:val="C8973D"/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ครอบครัวและบ้าน</w:t>
            </w:r>
            <w:proofErr w:type="spellEnd"/>
          </w:p>
          <w:p w14:paraId="2510444C" w14:textId="77777777" w:rsidR="00546DA0" w:rsidRPr="00CD3DE5" w:rsidRDefault="00CC1397">
            <w:pPr>
              <w:spacing w:after="40"/>
              <w:ind w:left="20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ซ่อมแซมบ้าน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ค่าส่วนกลาง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ท่องเที่ยว</w:t>
            </w:r>
            <w:proofErr w:type="spellEnd"/>
          </w:p>
          <w:p w14:paraId="7C18EF7F" w14:textId="77777777" w:rsidR="00546DA0" w:rsidRPr="00CD3DE5" w:rsidRDefault="00CC1397">
            <w:pPr>
              <w:spacing w:before="100" w:after="40"/>
              <w:rPr>
                <w:color w:val="C8973D"/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การศึกษา</w:t>
            </w:r>
            <w:proofErr w:type="spellEnd"/>
          </w:p>
          <w:p w14:paraId="63A8DDCF" w14:textId="77777777" w:rsidR="00546DA0" w:rsidRPr="00CD3DE5" w:rsidRDefault="00CC1397">
            <w:pPr>
              <w:spacing w:after="40"/>
              <w:ind w:left="20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อุปกรณ์การเรียน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ชุดนักเรียน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ค่าเทอม</w:t>
            </w:r>
            <w:proofErr w:type="spellEnd"/>
          </w:p>
          <w:p w14:paraId="60524602" w14:textId="77777777" w:rsidR="00546DA0" w:rsidRPr="00CD3DE5" w:rsidRDefault="00CC1397">
            <w:pPr>
              <w:spacing w:before="100" w:after="40"/>
              <w:rPr>
                <w:color w:val="C8973D"/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ของขวัญ</w:t>
            </w:r>
            <w:proofErr w:type="spellEnd"/>
          </w:p>
          <w:p w14:paraId="4F54A593" w14:textId="77777777" w:rsidR="00546DA0" w:rsidRPr="00CD3DE5" w:rsidRDefault="00CC1397">
            <w:pPr>
              <w:spacing w:after="40"/>
              <w:ind w:left="200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คริสต์มาส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วันเกิด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งานแต่งงาน</w:t>
            </w:r>
            <w:proofErr w:type="spellEnd"/>
          </w:p>
          <w:p w14:paraId="7D60D2FD" w14:textId="77777777" w:rsidR="00546DA0" w:rsidRPr="00CD3DE5" w:rsidRDefault="00CC1397">
            <w:pPr>
              <w:spacing w:before="100" w:after="40"/>
              <w:rPr>
                <w:color w:val="C8973D"/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C8973D"/>
                <w:sz w:val="28"/>
                <w:szCs w:val="28"/>
              </w:rPr>
              <w:t>สุขภาพและอื่นๆ</w:t>
            </w:r>
            <w:proofErr w:type="spellEnd"/>
          </w:p>
          <w:p w14:paraId="068B24E8" w14:textId="77777777" w:rsidR="00546DA0" w:rsidRDefault="00CC1397">
            <w:pPr>
              <w:spacing w:after="40"/>
              <w:ind w:left="200"/>
            </w:pP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พบหมอ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สมัครสมาชิกรายปี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แว่นตา</w:t>
            </w:r>
            <w:proofErr w:type="spellEnd"/>
            <w:r>
              <w:rPr>
                <w:rFonts w:cs="Browallia New"/>
                <w:color w:val="333333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cs="Browallia New"/>
                <w:color w:val="333333"/>
                <w:sz w:val="28"/>
                <w:szCs w:val="28"/>
              </w:rPr>
              <w:t>คอนแทคท์</w:t>
            </w:r>
            <w:proofErr w:type="spellEnd"/>
          </w:p>
        </w:tc>
        <w:tc>
          <w:tcPr>
            <w:tcW w:w="3526" w:type="dxa"/>
          </w:tcPr>
          <w:p w14:paraId="23138876" w14:textId="77777777" w:rsidR="00546DA0" w:rsidRDefault="00CC1397">
            <w:pPr>
              <w:spacing w:line="200" w:lineRule="auto"/>
              <w:ind w:left="2016" w:right="110"/>
              <w:jc w:val="center"/>
            </w:pPr>
            <w:r>
              <w:rPr>
                <w:rFonts w:cs="Browallia New"/>
                <w:b/>
                <w:bCs/>
                <w:color w:val="CC0000"/>
                <w:sz w:val="32"/>
                <w:szCs w:val="38"/>
              </w:rPr>
              <w:t>↑</w:t>
            </w:r>
          </w:p>
          <w:tbl>
            <w:tblPr>
              <w:tblW w:w="3526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1145"/>
              <w:gridCol w:w="220"/>
            </w:tblGrid>
            <w:tr w:rsidR="00546DA0" w14:paraId="06825E66" w14:textId="77777777" w:rsidTr="00C259E2">
              <w:tc>
                <w:tcPr>
                  <w:tcW w:w="2161" w:type="dxa"/>
                </w:tcPr>
                <w:p w14:paraId="3F66E8D7" w14:textId="77777777" w:rsidR="00546DA0" w:rsidRDefault="00546DA0"/>
              </w:tc>
              <w:tc>
                <w:tcPr>
                  <w:tcW w:w="1145" w:type="dxa"/>
                  <w:tcBorders>
                    <w:top w:val="single" w:sz="10" w:space="0" w:color="CC0000"/>
                    <w:left w:val="single" w:sz="10" w:space="0" w:color="CC0000"/>
                    <w:bottom w:val="single" w:sz="10" w:space="0" w:color="CC0000"/>
                    <w:right w:val="single" w:sz="10" w:space="0" w:color="CC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9FF4F01" w14:textId="77777777" w:rsidR="00546DA0" w:rsidRDefault="00CC1397">
                  <w:pPr>
                    <w:jc w:val="center"/>
                  </w:pPr>
                  <w:proofErr w:type="spellStart"/>
                  <w:r>
                    <w:rPr>
                      <w:rFonts w:cs="Browallia New"/>
                      <w:color w:val="555555"/>
                      <w:sz w:val="26"/>
                      <w:szCs w:val="32"/>
                    </w:rPr>
                    <w:t>โอนเข้าบัญชี</w:t>
                  </w:r>
                  <w:proofErr w:type="spellEnd"/>
                </w:p>
                <w:p w14:paraId="0286BD79" w14:textId="77777777" w:rsidR="00546DA0" w:rsidRDefault="00CC1397">
                  <w:pPr>
                    <w:jc w:val="center"/>
                  </w:pPr>
                  <w:proofErr w:type="spellStart"/>
                  <w:r>
                    <w:rPr>
                      <w:rFonts w:cs="Browallia New"/>
                      <w:color w:val="555555"/>
                      <w:sz w:val="26"/>
                      <w:szCs w:val="32"/>
                    </w:rPr>
                    <w:t>แยกต่างหาก</w:t>
                  </w:r>
                  <w:proofErr w:type="spellEnd"/>
                </w:p>
                <w:p w14:paraId="061F71D9" w14:textId="77777777" w:rsidR="00546DA0" w:rsidRDefault="00CC1397">
                  <w:pPr>
                    <w:jc w:val="center"/>
                  </w:pPr>
                  <w:proofErr w:type="spellStart"/>
                  <w:r>
                    <w:rPr>
                      <w:rFonts w:cs="Browallia New"/>
                      <w:b/>
                      <w:bCs/>
                      <w:color w:val="CC0000"/>
                      <w:sz w:val="26"/>
                      <w:szCs w:val="32"/>
                    </w:rPr>
                    <w:t>ทุกเดือน</w:t>
                  </w:r>
                  <w:proofErr w:type="spellEnd"/>
                </w:p>
              </w:tc>
              <w:tc>
                <w:tcPr>
                  <w:tcW w:w="220" w:type="dxa"/>
                </w:tcPr>
                <w:p w14:paraId="7F5F4FB9" w14:textId="77777777" w:rsidR="00546DA0" w:rsidRDefault="00546DA0"/>
              </w:tc>
            </w:tr>
          </w:tbl>
          <w:p w14:paraId="526C13FE" w14:textId="77777777" w:rsidR="00546DA0" w:rsidRDefault="00546DA0"/>
        </w:tc>
      </w:tr>
    </w:tbl>
    <w:p w14:paraId="3C55D2DE" w14:textId="77777777" w:rsidR="009669D5" w:rsidRDefault="009669D5"/>
    <w:sectPr w:rsidR="009669D5" w:rsidSect="003577A8">
      <w:footerReference w:type="default" r:id="rId8"/>
      <w:pgSz w:w="11906" w:h="16838"/>
      <w:pgMar w:top="720" w:right="144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2008" w14:textId="77777777" w:rsidR="00CC1397" w:rsidRDefault="00CC1397">
      <w:r>
        <w:separator/>
      </w:r>
    </w:p>
  </w:endnote>
  <w:endnote w:type="continuationSeparator" w:id="0">
    <w:p w14:paraId="0F6F8763" w14:textId="77777777" w:rsidR="00CC1397" w:rsidRDefault="00CC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DBE" w14:textId="77777777" w:rsidR="00546DA0" w:rsidRDefault="00546D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3D16" w14:textId="77777777" w:rsidR="00CC1397" w:rsidRDefault="00CC1397">
      <w:r>
        <w:separator/>
      </w:r>
    </w:p>
  </w:footnote>
  <w:footnote w:type="continuationSeparator" w:id="0">
    <w:p w14:paraId="2700DD32" w14:textId="77777777" w:rsidR="00CC1397" w:rsidRDefault="00CC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73AF1"/>
    <w:multiLevelType w:val="hybridMultilevel"/>
    <w:tmpl w:val="D89C9BEE"/>
    <w:lvl w:ilvl="0" w:tplc="63563030">
      <w:start w:val="1"/>
      <w:numFmt w:val="bullet"/>
      <w:lvlText w:val="●"/>
      <w:lvlJc w:val="left"/>
      <w:pPr>
        <w:ind w:left="720" w:hanging="360"/>
      </w:pPr>
    </w:lvl>
    <w:lvl w:ilvl="1" w:tplc="FC04A910">
      <w:start w:val="1"/>
      <w:numFmt w:val="bullet"/>
      <w:lvlText w:val="○"/>
      <w:lvlJc w:val="left"/>
      <w:pPr>
        <w:ind w:left="1440" w:hanging="360"/>
      </w:pPr>
    </w:lvl>
    <w:lvl w:ilvl="2" w:tplc="3664182E">
      <w:start w:val="1"/>
      <w:numFmt w:val="bullet"/>
      <w:lvlText w:val="■"/>
      <w:lvlJc w:val="left"/>
      <w:pPr>
        <w:ind w:left="2160" w:hanging="360"/>
      </w:pPr>
    </w:lvl>
    <w:lvl w:ilvl="3" w:tplc="11042690">
      <w:start w:val="1"/>
      <w:numFmt w:val="bullet"/>
      <w:lvlText w:val="●"/>
      <w:lvlJc w:val="left"/>
      <w:pPr>
        <w:ind w:left="2880" w:hanging="360"/>
      </w:pPr>
    </w:lvl>
    <w:lvl w:ilvl="4" w:tplc="AEE6349A">
      <w:start w:val="1"/>
      <w:numFmt w:val="bullet"/>
      <w:lvlText w:val="○"/>
      <w:lvlJc w:val="left"/>
      <w:pPr>
        <w:ind w:left="3600" w:hanging="360"/>
      </w:pPr>
    </w:lvl>
    <w:lvl w:ilvl="5" w:tplc="8488D896">
      <w:start w:val="1"/>
      <w:numFmt w:val="bullet"/>
      <w:lvlText w:val="■"/>
      <w:lvlJc w:val="left"/>
      <w:pPr>
        <w:ind w:left="4320" w:hanging="360"/>
      </w:pPr>
    </w:lvl>
    <w:lvl w:ilvl="6" w:tplc="A4282B7A">
      <w:start w:val="1"/>
      <w:numFmt w:val="bullet"/>
      <w:lvlText w:val="●"/>
      <w:lvlJc w:val="left"/>
      <w:pPr>
        <w:ind w:left="5040" w:hanging="360"/>
      </w:pPr>
    </w:lvl>
    <w:lvl w:ilvl="7" w:tplc="344228C2">
      <w:start w:val="1"/>
      <w:numFmt w:val="bullet"/>
      <w:lvlText w:val="●"/>
      <w:lvlJc w:val="left"/>
      <w:pPr>
        <w:ind w:left="5760" w:hanging="360"/>
      </w:pPr>
    </w:lvl>
    <w:lvl w:ilvl="8" w:tplc="18F49B4C">
      <w:start w:val="1"/>
      <w:numFmt w:val="bullet"/>
      <w:lvlText w:val="●"/>
      <w:lvlJc w:val="left"/>
      <w:pPr>
        <w:ind w:left="6480" w:hanging="360"/>
      </w:pPr>
    </w:lvl>
  </w:abstractNum>
  <w:num w:numId="1" w16cid:durableId="19774916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A0"/>
    <w:rsid w:val="0028432C"/>
    <w:rsid w:val="003577A8"/>
    <w:rsid w:val="003A23BF"/>
    <w:rsid w:val="004468AD"/>
    <w:rsid w:val="004E20BA"/>
    <w:rsid w:val="00546DA0"/>
    <w:rsid w:val="005A7A75"/>
    <w:rsid w:val="00654BD0"/>
    <w:rsid w:val="006E5FA0"/>
    <w:rsid w:val="007E6E2B"/>
    <w:rsid w:val="00821792"/>
    <w:rsid w:val="00914F8B"/>
    <w:rsid w:val="009669D5"/>
    <w:rsid w:val="00C259E2"/>
    <w:rsid w:val="00CC1397"/>
    <w:rsid w:val="00CD3DE5"/>
    <w:rsid w:val="00D9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087EB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668</Characters>
  <Application>Microsoft Office Word</Application>
  <DocSecurity>0</DocSecurity>
  <Lines>87</Lines>
  <Paragraphs>57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7</cp:revision>
  <dcterms:created xsi:type="dcterms:W3CDTF">2026-03-14T02:55:00Z</dcterms:created>
  <dcterms:modified xsi:type="dcterms:W3CDTF">2026-04-11T03:26:00Z</dcterms:modified>
</cp:coreProperties>
</file>